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137984" w:rsidRDefault="00137984" w:rsidP="00137984">
      <w:pPr>
        <w:jc w:val="center"/>
        <w:rPr>
          <w:lang w:val="uz-Cyrl-UZ"/>
        </w:rPr>
      </w:pPr>
      <w:r>
        <w:rPr>
          <w:lang w:val="uz-Cyrl-UZ"/>
        </w:rPr>
        <w:t>0</w:t>
      </w:r>
      <w:r w:rsidR="0066490F">
        <w:rPr>
          <w:lang w:val="uz-Cyrl-UZ"/>
        </w:rPr>
        <w:t>6</w:t>
      </w:r>
      <w:r>
        <w:rPr>
          <w:lang w:val="uz-Cyrl-UZ"/>
        </w:rPr>
        <w:t>-сон муҳм факт.</w:t>
      </w:r>
      <w:bookmarkStart w:id="0" w:name="_GoBack"/>
      <w:bookmarkEnd w:id="0"/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4877"/>
        <w:gridCol w:w="5597"/>
        <w:gridCol w:w="34"/>
      </w:tblGrid>
      <w:tr w:rsidR="0066490F" w:rsidTr="0066490F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66490F" w:rsidRPr="00F61ACD" w:rsidTr="0066490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P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Chorsu</w:t>
            </w:r>
            <w:proofErr w:type="spellEnd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buyum</w:t>
            </w:r>
            <w:proofErr w:type="spellEnd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savdo</w:t>
            </w:r>
            <w:proofErr w:type="spellEnd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kompleksi</w:t>
            </w:r>
            <w:proofErr w:type="spellEnd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aksiyadorlik</w:t>
            </w:r>
            <w:proofErr w:type="spellEnd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jamiyati</w:t>
            </w:r>
            <w:proofErr w:type="spellEnd"/>
          </w:p>
        </w:tc>
      </w:tr>
      <w:tr w:rsidR="0066490F" w:rsidRPr="00F61ACD" w:rsidTr="0066490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P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Chorsu</w:t>
            </w:r>
            <w:proofErr w:type="spellEnd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buyum</w:t>
            </w:r>
            <w:proofErr w:type="spellEnd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savdo</w:t>
            </w:r>
            <w:proofErr w:type="spellEnd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kompleksi</w:t>
            </w:r>
            <w:proofErr w:type="spellEnd"/>
            <w:r w:rsidRPr="0066490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 AJ</w:t>
            </w:r>
          </w:p>
        </w:tc>
      </w:tr>
      <w:tr w:rsidR="0066490F" w:rsidTr="0066490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66490F" w:rsidTr="0066490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F61ACD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 w:rsidR="0066490F"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F61ACD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 w:rsidR="0066490F"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66490F" w:rsidTr="0066490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6</w:t>
            </w: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Решения, принятые высшим органом управления эмитента</w:t>
            </w: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годовое</w:t>
            </w: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15.04.2022</w:t>
            </w: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13.05.2022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90F" w:rsidRDefault="0066490F">
            <w:pPr>
              <w:rPr>
                <w:sz w:val="20"/>
                <w:szCs w:val="20"/>
              </w:rPr>
            </w:pP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г.Ташкент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66490F" w:rsidTr="00664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96,69</w:t>
            </w:r>
          </w:p>
        </w:tc>
      </w:tr>
      <w:tr w:rsidR="0066490F" w:rsidTr="0066490F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7996"/>
              <w:gridCol w:w="741"/>
              <w:gridCol w:w="1302"/>
              <w:gridCol w:w="398"/>
              <w:gridCol w:w="1302"/>
              <w:gridCol w:w="398"/>
              <w:gridCol w:w="1302"/>
            </w:tblGrid>
            <w:tr w:rsidR="0066490F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Итоги голосования</w:t>
                  </w:r>
                </w:p>
              </w:tc>
            </w:tr>
            <w:tr w:rsidR="0066490F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6490F" w:rsidRDefault="006649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6490F" w:rsidRDefault="006649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воздержались</w:t>
                  </w:r>
                </w:p>
              </w:tc>
            </w:tr>
            <w:tr w:rsidR="0066490F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6490F" w:rsidRDefault="006649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6490F" w:rsidRDefault="006649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количество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ижроия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ҳисоботини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ривожлантириш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стратегиясига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эришиш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кўрилаётган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чора-тадбирлар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тўғрисидаги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ҳисоботларини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эшитиш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2021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молиявий-хўжалик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ташқи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аудиторлик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текшируви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чиқиш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ваколат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доирасига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кирадиган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масалалар</w:t>
                  </w:r>
                  <w:proofErr w:type="spellEnd"/>
                  <w:r>
                    <w:t xml:space="preserve">, шу </w:t>
                  </w:r>
                  <w:proofErr w:type="spellStart"/>
                  <w:r>
                    <w:t>жумладан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қонун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ҳужжатларида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талабларга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риоя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этилиши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хулосалари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2021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ҳисоботини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2021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фойда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зарарлари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варағини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фойдасини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тақсимлаш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2022 </w:t>
                  </w:r>
                  <w:proofErr w:type="spellStart"/>
                  <w:r>
                    <w:t>йилга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мўлжалланган</w:t>
                  </w:r>
                  <w:proofErr w:type="spellEnd"/>
                  <w:r>
                    <w:t xml:space="preserve"> «Бизнес-</w:t>
                  </w:r>
                  <w:proofErr w:type="spellStart"/>
                  <w:r>
                    <w:t>режаси»ни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ҳамда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Даромадлар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харажатлар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сметаси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режаси”ни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меҳнат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шартномаси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муддатини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узайтириш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ҳақида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ўтказилган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Корпоратив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тизимини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баҳолаш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натижаларини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чиқиш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  <w:tr w:rsidR="0066490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2021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Аудиторини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унга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тўланадиган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хизмат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миқдори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чегарасини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6490F" w:rsidRDefault="0066490F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90F" w:rsidRDefault="0066490F">
            <w:pPr>
              <w:rPr>
                <w:sz w:val="20"/>
                <w:szCs w:val="20"/>
              </w:rPr>
            </w:pPr>
          </w:p>
        </w:tc>
      </w:tr>
    </w:tbl>
    <w:p w:rsidR="0066490F" w:rsidRDefault="0066490F" w:rsidP="0066490F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66490F" w:rsidTr="0066490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66490F" w:rsidTr="0066490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Абдисаторова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Гульноза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Абдукахаровна</w:t>
            </w:r>
            <w:proofErr w:type="spellEnd"/>
          </w:p>
        </w:tc>
      </w:tr>
      <w:tr w:rsidR="0066490F" w:rsidTr="0066490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490F" w:rsidRDefault="0066490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/>
    <w:sectPr w:rsidR="00885C51" w:rsidSect="001379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B"/>
    <w:rsid w:val="00137984"/>
    <w:rsid w:val="002867AB"/>
    <w:rsid w:val="0066490F"/>
    <w:rsid w:val="00885C51"/>
    <w:rsid w:val="00F6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4A1B-5EDF-4120-A7CC-C0D95EE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3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7984"/>
    <w:rPr>
      <w:b/>
      <w:bCs/>
    </w:rPr>
  </w:style>
  <w:style w:type="character" w:styleId="a4">
    <w:name w:val="Hyperlink"/>
    <w:basedOn w:val="a0"/>
    <w:uiPriority w:val="99"/>
    <w:semiHidden/>
    <w:unhideWhenUsed/>
    <w:rsid w:val="001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4</cp:revision>
  <dcterms:created xsi:type="dcterms:W3CDTF">2022-11-05T12:23:00Z</dcterms:created>
  <dcterms:modified xsi:type="dcterms:W3CDTF">2022-11-05T12:30:00Z</dcterms:modified>
</cp:coreProperties>
</file>